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C7" w:rsidRPr="00B519BF" w:rsidRDefault="005B28C7" w:rsidP="008F316C">
      <w:pPr>
        <w:rPr>
          <w:b/>
          <w:bCs/>
          <w:sz w:val="28"/>
          <w:szCs w:val="28"/>
        </w:rPr>
      </w:pPr>
      <w:proofErr w:type="spellStart"/>
      <w:r w:rsidRPr="00B519BF">
        <w:rPr>
          <w:b/>
          <w:bCs/>
          <w:sz w:val="28"/>
          <w:szCs w:val="28"/>
        </w:rPr>
        <w:t>Koronavirus</w:t>
      </w:r>
      <w:proofErr w:type="spellEnd"/>
      <w:r w:rsidRPr="00B519BF">
        <w:rPr>
          <w:b/>
          <w:bCs/>
          <w:sz w:val="28"/>
          <w:szCs w:val="28"/>
        </w:rPr>
        <w:t>/COVID 19 – Doporučení pro lidi s onemocněním</w:t>
      </w:r>
    </w:p>
    <w:p w:rsidR="00B519BF" w:rsidRPr="004D0870" w:rsidRDefault="005B28C7" w:rsidP="008F316C">
      <w:pPr>
        <w:rPr>
          <w:b/>
          <w:bCs/>
        </w:rPr>
      </w:pPr>
      <w:r w:rsidRPr="004D0870">
        <w:rPr>
          <w:b/>
          <w:bCs/>
        </w:rPr>
        <w:t>Co mi pomáhá</w:t>
      </w:r>
      <w:r w:rsidR="00B519BF" w:rsidRPr="004D0870">
        <w:rPr>
          <w:b/>
          <w:bCs/>
        </w:rPr>
        <w:t xml:space="preserve"> zvládat</w:t>
      </w:r>
      <w:r w:rsidRPr="004D0870">
        <w:rPr>
          <w:b/>
          <w:bCs/>
        </w:rPr>
        <w:t xml:space="preserve">, když onemocním? </w:t>
      </w:r>
    </w:p>
    <w:p w:rsidR="008F316C" w:rsidRPr="004D0870" w:rsidRDefault="00B519BF" w:rsidP="008F316C">
      <w:pPr>
        <w:rPr>
          <w:b/>
          <w:bCs/>
        </w:rPr>
      </w:pPr>
      <w:r w:rsidRPr="004D0870">
        <w:rPr>
          <w:b/>
          <w:bCs/>
        </w:rPr>
        <w:t>Co mohou zdravotníci vědět, že pacienta podpoří?</w:t>
      </w:r>
    </w:p>
    <w:p w:rsidR="008F316C" w:rsidRDefault="008F316C" w:rsidP="005B28C7">
      <w:pPr>
        <w:jc w:val="both"/>
      </w:pPr>
      <w:r>
        <w:t>Nutnost zůstat v izolaci kvůli obavám z </w:t>
      </w:r>
      <w:proofErr w:type="spellStart"/>
      <w:r>
        <w:t>koronaviru</w:t>
      </w:r>
      <w:proofErr w:type="spellEnd"/>
      <w:r>
        <w:t xml:space="preserve"> (COVID</w:t>
      </w:r>
      <w:r w:rsidR="00170565">
        <w:t>-</w:t>
      </w:r>
      <w:r>
        <w:t xml:space="preserve">19), čekání na výsledky testů i samotná diagnóza tohoto onemocnění přináší lidem výrazný stres. Nejistota a strach z budoucnosti se umocňuje odloučením od Vašich blízkých. S tím vším se může objevit mnoho různých emocí: strach, smutek, nejistota, </w:t>
      </w:r>
      <w:r w:rsidR="00170565">
        <w:t xml:space="preserve">zloba, sebeobviňování, </w:t>
      </w:r>
      <w:r>
        <w:t xml:space="preserve">zranitelnost, bezmoc, zahanbení, úzkost z toho, co bude dál. Tyto </w:t>
      </w:r>
      <w:r w:rsidRPr="004D0870">
        <w:rPr>
          <w:b/>
          <w:bCs/>
        </w:rPr>
        <w:t>emoční reakce a potíže jsou normální</w:t>
      </w:r>
      <w:r>
        <w:t xml:space="preserve"> reakcí na onemocnění</w:t>
      </w:r>
      <w:r w:rsidR="00170565">
        <w:t>, jsou přirozené</w:t>
      </w:r>
      <w:r>
        <w:t xml:space="preserve"> </w:t>
      </w:r>
      <w:r w:rsidR="00170565">
        <w:t>a prožívá je mnoho lidí.</w:t>
      </w:r>
    </w:p>
    <w:p w:rsidR="00170565" w:rsidRDefault="00170565" w:rsidP="005B28C7">
      <w:pPr>
        <w:jc w:val="both"/>
      </w:pPr>
      <w:r>
        <w:t xml:space="preserve">Být v izolaci sám nebo spolu s Vaší rodinou může zvýraznit prožívané emoce, proto potřebujeme nalézt způsob, jak se ochránit, jak udržet kontinuitu svých činností a vztahů a zejména nalézt způsoby, jak zůstat ve spojení s druhými. </w:t>
      </w:r>
    </w:p>
    <w:p w:rsidR="00170565" w:rsidRDefault="00170565" w:rsidP="005B28C7">
      <w:pPr>
        <w:jc w:val="both"/>
      </w:pPr>
      <w:r>
        <w:t xml:space="preserve">Přestože nemáme úplnou kontrolu nad onemocněním COVID-19, dobrá zpráva je, že </w:t>
      </w:r>
      <w:r w:rsidRPr="004D0870">
        <w:rPr>
          <w:b/>
          <w:bCs/>
        </w:rPr>
        <w:t>máme kontrolu nad věcmi v našem životě</w:t>
      </w:r>
      <w:r w:rsidR="004D0870">
        <w:rPr>
          <w:b/>
          <w:bCs/>
        </w:rPr>
        <w:t>, svým chováním</w:t>
      </w:r>
      <w:r w:rsidRPr="004D0870">
        <w:rPr>
          <w:b/>
          <w:bCs/>
        </w:rPr>
        <w:t xml:space="preserve"> a nad spojením s našimi blízkými</w:t>
      </w:r>
      <w:r>
        <w:t>.</w:t>
      </w:r>
    </w:p>
    <w:p w:rsidR="005B28C7" w:rsidRPr="006A178A" w:rsidRDefault="005B28C7" w:rsidP="005B28C7">
      <w:pPr>
        <w:jc w:val="both"/>
        <w:rPr>
          <w:b/>
          <w:bCs/>
        </w:rPr>
      </w:pPr>
      <w:r w:rsidRPr="006A178A">
        <w:rPr>
          <w:b/>
          <w:bCs/>
        </w:rPr>
        <w:t xml:space="preserve">Stručně: </w:t>
      </w:r>
    </w:p>
    <w:p w:rsidR="005B28C7" w:rsidRPr="006A178A" w:rsidRDefault="006A178A" w:rsidP="005B28C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Limitovat příjem informací.</w:t>
      </w:r>
    </w:p>
    <w:p w:rsidR="005B28C7" w:rsidRPr="006A178A" w:rsidRDefault="005B28C7" w:rsidP="005B28C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Udrž</w:t>
      </w:r>
      <w:r w:rsidR="006A178A" w:rsidRPr="006A178A">
        <w:rPr>
          <w:b/>
          <w:bCs/>
        </w:rPr>
        <w:t xml:space="preserve">ovat </w:t>
      </w:r>
      <w:r w:rsidRPr="006A178A">
        <w:rPr>
          <w:b/>
          <w:bCs/>
        </w:rPr>
        <w:t>rutinu.</w:t>
      </w:r>
    </w:p>
    <w:p w:rsidR="006A178A" w:rsidRPr="006A178A" w:rsidRDefault="006A178A" w:rsidP="005B28C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Udržovat své role.</w:t>
      </w:r>
    </w:p>
    <w:p w:rsidR="006A178A" w:rsidRPr="006A178A" w:rsidRDefault="006A178A" w:rsidP="005B28C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Prostor pro emoce.</w:t>
      </w:r>
    </w:p>
    <w:p w:rsidR="006A178A" w:rsidRPr="006A178A" w:rsidRDefault="006A178A" w:rsidP="005B28C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Dobré vztahy, otevřená komunikace.</w:t>
      </w:r>
    </w:p>
    <w:p w:rsidR="006A178A" w:rsidRPr="006A178A" w:rsidRDefault="006A178A" w:rsidP="005B28C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Používat vlastní postupy proti stresu z minula.</w:t>
      </w:r>
    </w:p>
    <w:p w:rsidR="006A178A" w:rsidRPr="006A178A" w:rsidRDefault="006A178A" w:rsidP="006A178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Relaxace.</w:t>
      </w:r>
    </w:p>
    <w:p w:rsidR="006A178A" w:rsidRPr="006A178A" w:rsidRDefault="006A178A" w:rsidP="006A178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Rozvíjet další kontakty a komunikaci.</w:t>
      </w:r>
    </w:p>
    <w:p w:rsidR="006A178A" w:rsidRPr="006A178A" w:rsidRDefault="006A178A" w:rsidP="006A178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Aktivita.</w:t>
      </w:r>
    </w:p>
    <w:p w:rsidR="006A178A" w:rsidRPr="006A178A" w:rsidRDefault="00B519BF" w:rsidP="006A178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Čas na sebe a p</w:t>
      </w:r>
      <w:r w:rsidR="006A178A" w:rsidRPr="006A178A">
        <w:rPr>
          <w:b/>
          <w:bCs/>
        </w:rPr>
        <w:t>éče o sebe.</w:t>
      </w:r>
    </w:p>
    <w:p w:rsidR="006A178A" w:rsidRPr="006A178A" w:rsidRDefault="006A178A" w:rsidP="006A178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Pomoc druhým.</w:t>
      </w:r>
    </w:p>
    <w:p w:rsidR="006A178A" w:rsidRPr="006A178A" w:rsidRDefault="006A178A" w:rsidP="006A178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A178A">
        <w:rPr>
          <w:b/>
          <w:bCs/>
        </w:rPr>
        <w:t>Hledání smyslu.</w:t>
      </w:r>
    </w:p>
    <w:p w:rsidR="006A178A" w:rsidRDefault="006A178A" w:rsidP="005B28C7">
      <w:pPr>
        <w:jc w:val="both"/>
      </w:pPr>
    </w:p>
    <w:p w:rsidR="00170565" w:rsidRDefault="00170565" w:rsidP="005B28C7">
      <w:pPr>
        <w:jc w:val="both"/>
      </w:pPr>
      <w:r>
        <w:t>Následující doporučení Vám mohou pomoci zlepšit pocit kontroly a pocit bezpečí:</w:t>
      </w:r>
    </w:p>
    <w:p w:rsidR="006A178A" w:rsidRDefault="008F316C" w:rsidP="005B28C7">
      <w:pPr>
        <w:pStyle w:val="Odstavecseseznamem"/>
        <w:numPr>
          <w:ilvl w:val="0"/>
          <w:numId w:val="3"/>
        </w:numPr>
        <w:jc w:val="both"/>
      </w:pPr>
      <w:r w:rsidRPr="006A178A">
        <w:rPr>
          <w:b/>
          <w:bCs/>
        </w:rPr>
        <w:t>Vyhýb</w:t>
      </w:r>
      <w:r w:rsidR="00170565" w:rsidRPr="006A178A">
        <w:rPr>
          <w:b/>
          <w:bCs/>
        </w:rPr>
        <w:t>ejte se přílišnému zaplavení informacemi</w:t>
      </w:r>
      <w:r w:rsidR="00170565">
        <w:t xml:space="preserve">: </w:t>
      </w:r>
      <w:r w:rsidR="00552A03">
        <w:t>Limitujte si přijímané informace. V</w:t>
      </w:r>
      <w:r w:rsidR="00170565">
        <w:t xml:space="preserve">ybírejte si důvěryhodné zdroje, informace sledujte podle předem naplánovaných a omezených časových intervalů (např. </w:t>
      </w:r>
      <w:r w:rsidR="006A178A">
        <w:t xml:space="preserve">max. </w:t>
      </w:r>
      <w:r w:rsidR="00170565">
        <w:t>1-2x denně). Pozor na fámy a dezinformace, zaměřte se na praktická doporučení</w:t>
      </w:r>
      <w:r w:rsidR="00552A03">
        <w:t xml:space="preserve"> a návody z oficiálních zdrojů. Buďte opatrní na informace ze sociálních sítí</w:t>
      </w:r>
      <w:r w:rsidR="006A178A">
        <w:t xml:space="preserve"> a jiné neověřené zdroje.</w:t>
      </w:r>
    </w:p>
    <w:p w:rsidR="006A178A" w:rsidRDefault="008F316C" w:rsidP="005B28C7">
      <w:pPr>
        <w:pStyle w:val="Odstavecseseznamem"/>
        <w:numPr>
          <w:ilvl w:val="0"/>
          <w:numId w:val="3"/>
        </w:numPr>
        <w:jc w:val="both"/>
      </w:pPr>
      <w:r w:rsidRPr="006A178A">
        <w:rPr>
          <w:b/>
          <w:bCs/>
        </w:rPr>
        <w:t xml:space="preserve">Snažte </w:t>
      </w:r>
      <w:r w:rsidR="00552A03" w:rsidRPr="006A178A">
        <w:rPr>
          <w:b/>
          <w:bCs/>
        </w:rPr>
        <w:t>se udržet rutinu</w:t>
      </w:r>
      <w:r w:rsidR="00552A03">
        <w:t xml:space="preserve">: Udržujte si své zvyky a běžné činnosti. I když jste v izolaci, stanovte si pravidelný čas na jídlo, cvičení, čas na použití počítače/internetu, na rozhovory s rodinou, péči o domácnost, spánek. </w:t>
      </w:r>
    </w:p>
    <w:p w:rsidR="006A178A" w:rsidRDefault="008F316C" w:rsidP="005B28C7">
      <w:pPr>
        <w:pStyle w:val="Odstavecseseznamem"/>
        <w:numPr>
          <w:ilvl w:val="0"/>
          <w:numId w:val="3"/>
        </w:numPr>
        <w:jc w:val="both"/>
      </w:pPr>
      <w:r w:rsidRPr="006A178A">
        <w:rPr>
          <w:b/>
          <w:bCs/>
        </w:rPr>
        <w:t xml:space="preserve">Udržujte si </w:t>
      </w:r>
      <w:r w:rsidR="00552A03" w:rsidRPr="006A178A">
        <w:rPr>
          <w:b/>
          <w:bCs/>
        </w:rPr>
        <w:t>své role:</w:t>
      </w:r>
      <w:r w:rsidR="00552A03">
        <w:t xml:space="preserve"> </w:t>
      </w:r>
      <w:r>
        <w:t>Aby</w:t>
      </w:r>
      <w:r w:rsidR="00552A03">
        <w:t xml:space="preserve">ste si v tomto období udrželi rovnováhu, udržujte si své role rodiče, prarodiče, zaměstnance, studenta, přítele apod. </w:t>
      </w:r>
      <w:r>
        <w:t xml:space="preserve"> </w:t>
      </w:r>
    </w:p>
    <w:p w:rsidR="006A178A" w:rsidRDefault="008F316C" w:rsidP="005B28C7">
      <w:pPr>
        <w:pStyle w:val="Odstavecseseznamem"/>
        <w:numPr>
          <w:ilvl w:val="0"/>
          <w:numId w:val="3"/>
        </w:numPr>
        <w:jc w:val="both"/>
      </w:pPr>
      <w:r w:rsidRPr="006A178A">
        <w:rPr>
          <w:b/>
          <w:bCs/>
        </w:rPr>
        <w:t>D</w:t>
      </w:r>
      <w:r w:rsidR="00552A03" w:rsidRPr="006A178A">
        <w:rPr>
          <w:b/>
          <w:bCs/>
        </w:rPr>
        <w:t>ejte prostor svým emocím</w:t>
      </w:r>
      <w:r w:rsidR="00552A03">
        <w:t xml:space="preserve">: S onemocněním se spojují pocity stresu, úzkosti, hanby, stigmatizace, strachu, nejistoty, bezmoci, frustrace, osamění, viny. Tyto pocity jsou přirozené a legitimní. Mohou se projevit v tělesných nebo emočních reakcích. Když svou emoci </w:t>
      </w:r>
      <w:r w:rsidR="00552A03">
        <w:lastRenderedPageBreak/>
        <w:t>rozpoznáme a pojmenujeme, pomáhá to ji zvládnout. Akceptu</w:t>
      </w:r>
      <w:r w:rsidR="00B519BF">
        <w:t>jte</w:t>
      </w:r>
      <w:r w:rsidR="00552A03">
        <w:t xml:space="preserve"> své emoce.</w:t>
      </w:r>
      <w:r w:rsidR="00B519BF">
        <w:t xml:space="preserve"> Usilujte o pozitivní myšlení a optimistický pohled.</w:t>
      </w:r>
    </w:p>
    <w:p w:rsidR="006A178A" w:rsidRDefault="006A178A" w:rsidP="005B28C7">
      <w:pPr>
        <w:pStyle w:val="Odstavecseseznamem"/>
        <w:numPr>
          <w:ilvl w:val="0"/>
          <w:numId w:val="3"/>
        </w:numPr>
        <w:jc w:val="both"/>
      </w:pPr>
      <w:r>
        <w:rPr>
          <w:b/>
          <w:bCs/>
        </w:rPr>
        <w:t xml:space="preserve">Udržujte dobré vztahy. </w:t>
      </w:r>
      <w:r w:rsidR="008F316C" w:rsidRPr="006A178A">
        <w:rPr>
          <w:b/>
          <w:bCs/>
        </w:rPr>
        <w:t>S blízk</w:t>
      </w:r>
      <w:r w:rsidR="00552A03" w:rsidRPr="006A178A">
        <w:rPr>
          <w:b/>
          <w:bCs/>
        </w:rPr>
        <w:t>ý</w:t>
      </w:r>
      <w:r w:rsidR="008F316C" w:rsidRPr="006A178A">
        <w:rPr>
          <w:b/>
          <w:bCs/>
        </w:rPr>
        <w:t xml:space="preserve">mi </w:t>
      </w:r>
      <w:r w:rsidR="00552A03" w:rsidRPr="006A178A">
        <w:rPr>
          <w:b/>
          <w:bCs/>
        </w:rPr>
        <w:t>mluvte přímo a upřímně:</w:t>
      </w:r>
      <w:r w:rsidR="00552A03">
        <w:t xml:space="preserve"> Pokud jste rozrušení či ve stresu, Vaši blízcí Vás mohou podpořit nebo zprostředkovat další odbornou radu či pomoc. </w:t>
      </w:r>
      <w:r w:rsidR="008F316C">
        <w:t xml:space="preserve">  </w:t>
      </w:r>
      <w:r>
        <w:t>Udržujte dobré vztahy, odložte konflikty na později, dělejte dohody.</w:t>
      </w:r>
    </w:p>
    <w:p w:rsidR="006A178A" w:rsidRDefault="008F316C" w:rsidP="005B28C7">
      <w:pPr>
        <w:pStyle w:val="Odstavecseseznamem"/>
        <w:numPr>
          <w:ilvl w:val="0"/>
          <w:numId w:val="3"/>
        </w:numPr>
        <w:jc w:val="both"/>
      </w:pPr>
      <w:r w:rsidRPr="006A178A">
        <w:rPr>
          <w:b/>
          <w:bCs/>
        </w:rPr>
        <w:t>P</w:t>
      </w:r>
      <w:r w:rsidR="00552A03" w:rsidRPr="006A178A">
        <w:rPr>
          <w:b/>
          <w:bCs/>
        </w:rPr>
        <w:t xml:space="preserve">řipomeňte si to, co </w:t>
      </w:r>
      <w:r w:rsidR="00B519BF">
        <w:rPr>
          <w:b/>
          <w:bCs/>
        </w:rPr>
        <w:t>V</w:t>
      </w:r>
      <w:r w:rsidR="00552A03" w:rsidRPr="006A178A">
        <w:rPr>
          <w:b/>
          <w:bCs/>
        </w:rPr>
        <w:t>ám pomohlo v minulosti</w:t>
      </w:r>
      <w:r w:rsidR="00552A03">
        <w:t xml:space="preserve"> zvládat náročné a t</w:t>
      </w:r>
      <w:r w:rsidR="00EE47D0">
        <w:t xml:space="preserve">ěžké události či období, či co </w:t>
      </w:r>
      <w:r w:rsidR="00B519BF">
        <w:t>V</w:t>
      </w:r>
      <w:r w:rsidR="00EE47D0">
        <w:t>ám pomáhalo obecně zvládat stres. Zkuste použít tyto přístupy a nástroje na zvládání současné situace.</w:t>
      </w:r>
    </w:p>
    <w:p w:rsidR="006A178A" w:rsidRDefault="008F316C" w:rsidP="005B28C7">
      <w:pPr>
        <w:pStyle w:val="Odstavecseseznamem"/>
        <w:numPr>
          <w:ilvl w:val="0"/>
          <w:numId w:val="3"/>
        </w:numPr>
        <w:jc w:val="both"/>
      </w:pPr>
      <w:r w:rsidRPr="006A178A">
        <w:rPr>
          <w:b/>
          <w:bCs/>
        </w:rPr>
        <w:t>Akt</w:t>
      </w:r>
      <w:r w:rsidR="00EE47D0" w:rsidRPr="006A178A">
        <w:rPr>
          <w:b/>
          <w:bCs/>
        </w:rPr>
        <w:t>ivně používejte relaxační techniky</w:t>
      </w:r>
      <w:r w:rsidR="00EE47D0">
        <w:t>: existuje mnoho metod, které se zaměřují na tělo, dýchání, hudbu, imaginaci apod. Můžete použít k nácviku videa, která jsou na internetu snadno dostupn</w:t>
      </w:r>
      <w:r w:rsidR="00B519BF">
        <w:t>á.</w:t>
      </w:r>
      <w:r w:rsidR="00EE47D0">
        <w:t xml:space="preserve"> </w:t>
      </w:r>
    </w:p>
    <w:p w:rsidR="006A178A" w:rsidRDefault="00EE47D0" w:rsidP="005B28C7">
      <w:pPr>
        <w:pStyle w:val="Odstavecseseznamem"/>
        <w:numPr>
          <w:ilvl w:val="0"/>
          <w:numId w:val="3"/>
        </w:numPr>
        <w:jc w:val="both"/>
      </w:pPr>
      <w:r w:rsidRPr="006A178A">
        <w:rPr>
          <w:b/>
          <w:bCs/>
        </w:rPr>
        <w:t xml:space="preserve">Rozvíjejte kontakty. </w:t>
      </w:r>
      <w:r w:rsidR="008F316C" w:rsidRPr="006A178A">
        <w:rPr>
          <w:b/>
          <w:bCs/>
        </w:rPr>
        <w:t>Udržujte kontakt</w:t>
      </w:r>
      <w:r w:rsidRPr="006A178A">
        <w:rPr>
          <w:b/>
          <w:bCs/>
        </w:rPr>
        <w:t xml:space="preserve"> se svými blízkými a dalšími</w:t>
      </w:r>
      <w:r>
        <w:t xml:space="preserve">, kteří Vám jsou oporou: Zaměřte se na ty oblasti Vašeho života, které nejsou onemocněním ovlivněné, zaměřte se na to, co </w:t>
      </w:r>
      <w:r w:rsidR="00B519BF">
        <w:t>V</w:t>
      </w:r>
      <w:r>
        <w:t>ám dává pocit smyslu, kontroly a uplatnění Vašich schopností. Komunikujte s lidmi, kteří mají podobné zkušenosti, zjistíte, že v tom nejste sami. Rozdělte se navzájem o Vaše zkušenosti, pomůžete tím druhým, zjistěte, co druhým pomáhá</w:t>
      </w:r>
      <w:r w:rsidR="00B519BF">
        <w:t>.</w:t>
      </w:r>
      <w:r w:rsidR="008F316C">
        <w:t xml:space="preserve"> </w:t>
      </w:r>
    </w:p>
    <w:p w:rsidR="006A178A" w:rsidRDefault="008F316C" w:rsidP="005B28C7">
      <w:pPr>
        <w:pStyle w:val="Odstavecseseznamem"/>
        <w:numPr>
          <w:ilvl w:val="0"/>
          <w:numId w:val="3"/>
        </w:numPr>
        <w:jc w:val="both"/>
      </w:pPr>
      <w:r w:rsidRPr="006A178A">
        <w:rPr>
          <w:b/>
          <w:bCs/>
        </w:rPr>
        <w:t>Z</w:t>
      </w:r>
      <w:r w:rsidR="00EE47D0" w:rsidRPr="006A178A">
        <w:rPr>
          <w:b/>
          <w:bCs/>
        </w:rPr>
        <w:t>ůstaňte aktivní a zapojujte se:</w:t>
      </w:r>
      <w:r w:rsidR="00EE47D0">
        <w:t xml:space="preserve"> Jakákoliv smysluplná činnost pomáhá. Můžete-li, pracujte z domova, uspořádejte si věci</w:t>
      </w:r>
      <w:r w:rsidR="0033708C">
        <w:t>, ukliďte si</w:t>
      </w:r>
      <w:r w:rsidR="00EE47D0">
        <w:t xml:space="preserve">. </w:t>
      </w:r>
      <w:r w:rsidR="0033708C">
        <w:t xml:space="preserve">Vytvářejte pocit bezpečí ohledně druhých, dodržujte hygienická doporučení. Buďte vzorem pro druhé, druzí se mohou Vámi inspirovat. </w:t>
      </w:r>
    </w:p>
    <w:p w:rsidR="00B519BF" w:rsidRDefault="008F316C" w:rsidP="00B519BF">
      <w:pPr>
        <w:pStyle w:val="Odstavecseseznamem"/>
        <w:numPr>
          <w:ilvl w:val="0"/>
          <w:numId w:val="3"/>
        </w:numPr>
        <w:jc w:val="both"/>
      </w:pPr>
      <w:r w:rsidRPr="006A178A">
        <w:rPr>
          <w:b/>
          <w:bCs/>
        </w:rPr>
        <w:t>U</w:t>
      </w:r>
      <w:r w:rsidR="0033708C" w:rsidRPr="006A178A">
        <w:rPr>
          <w:b/>
          <w:bCs/>
        </w:rPr>
        <w:t>dělejte si čas pro sebe</w:t>
      </w:r>
      <w:r w:rsidR="00B519BF">
        <w:rPr>
          <w:b/>
          <w:bCs/>
        </w:rPr>
        <w:t xml:space="preserve"> a pečujte o sebe</w:t>
      </w:r>
      <w:r w:rsidR="0033708C" w:rsidRPr="006A178A">
        <w:rPr>
          <w:b/>
          <w:bCs/>
        </w:rPr>
        <w:t>:</w:t>
      </w:r>
      <w:r w:rsidR="0033708C">
        <w:t xml:space="preserve"> Věnujte se aktivitám, které Vám dělají dobře (sport dle doporučení lékaře</w:t>
      </w:r>
      <w:r w:rsidR="00B519BF">
        <w:t>)</w:t>
      </w:r>
      <w:r w:rsidR="0033708C">
        <w:t>, četba, hudba, koníčky, vaření, hry, praktické činnosti</w:t>
      </w:r>
      <w:r w:rsidR="00B519BF">
        <w:t xml:space="preserve">… </w:t>
      </w:r>
      <w:r w:rsidR="0033708C">
        <w:t>Věnujte pozornost svému tělu, chování, pocitům. Všímejte si toho, co Vám nejvíce pomáhá, a to používejte častěji.</w:t>
      </w:r>
    </w:p>
    <w:p w:rsidR="00B519BF" w:rsidRDefault="0033708C" w:rsidP="005B28C7">
      <w:pPr>
        <w:pStyle w:val="Odstavecseseznamem"/>
        <w:numPr>
          <w:ilvl w:val="0"/>
          <w:numId w:val="3"/>
        </w:numPr>
        <w:jc w:val="both"/>
      </w:pPr>
      <w:r w:rsidRPr="00B519BF">
        <w:rPr>
          <w:b/>
          <w:bCs/>
        </w:rPr>
        <w:t xml:space="preserve">Pomáhejte druhým, přijímejte pomoc druhých: </w:t>
      </w:r>
      <w:r w:rsidR="00EE47D0">
        <w:t>P</w:t>
      </w:r>
      <w:r>
        <w:t>omoc druhým pomáhá všem zvládat náročnou situ</w:t>
      </w:r>
      <w:r w:rsidR="00887082">
        <w:t>a</w:t>
      </w:r>
      <w:r>
        <w:t xml:space="preserve">ci. Pomoci můžete i dobrým slovem, sdílením vlastních zkušeností, dodáváním </w:t>
      </w:r>
      <w:r w:rsidR="00B519BF">
        <w:t xml:space="preserve">a přijímáním </w:t>
      </w:r>
      <w:r>
        <w:t>naděje.</w:t>
      </w:r>
    </w:p>
    <w:p w:rsidR="00DD58A1" w:rsidRDefault="005B28C7" w:rsidP="005B28C7">
      <w:pPr>
        <w:pStyle w:val="Odstavecseseznamem"/>
        <w:numPr>
          <w:ilvl w:val="0"/>
          <w:numId w:val="3"/>
        </w:numPr>
        <w:jc w:val="both"/>
      </w:pPr>
      <w:r w:rsidRPr="00B519BF">
        <w:rPr>
          <w:b/>
          <w:bCs/>
        </w:rPr>
        <w:t xml:space="preserve">Nehledejte viníky, ale </w:t>
      </w:r>
      <w:r w:rsidR="0033708C" w:rsidRPr="00B519BF">
        <w:rPr>
          <w:b/>
          <w:bCs/>
        </w:rPr>
        <w:t>význam a smysl:</w:t>
      </w:r>
      <w:r w:rsidR="0033708C">
        <w:t xml:space="preserve"> </w:t>
      </w:r>
      <w:r w:rsidR="00887082">
        <w:t xml:space="preserve">Pandemické hrozby jsou v našem prostředí stále přítomné, nezávisle na nás, jsou součástí přírody. Nehledejme viníky, nenajdeme je, hledejme smysl. </w:t>
      </w:r>
      <w:r w:rsidR="00DD58A1">
        <w:t xml:space="preserve">Některým pomáhá i spiritualita. </w:t>
      </w:r>
    </w:p>
    <w:p w:rsidR="005B28C7" w:rsidRDefault="0033708C" w:rsidP="00DD58A1">
      <w:pPr>
        <w:pStyle w:val="Odstavecseseznamem"/>
        <w:jc w:val="both"/>
      </w:pPr>
      <w:r>
        <w:t>Měj</w:t>
      </w:r>
      <w:r w:rsidR="00887082">
        <w:t>me</w:t>
      </w:r>
      <w:r>
        <w:t xml:space="preserve"> na paměti, že</w:t>
      </w:r>
      <w:r w:rsidR="00887082">
        <w:t xml:space="preserve"> důležitá je i kolektivní imunita,</w:t>
      </w:r>
      <w:r w:rsidR="00DD58A1">
        <w:t xml:space="preserve"> samotné</w:t>
      </w:r>
      <w:r w:rsidR="00887082">
        <w:t xml:space="preserve"> </w:t>
      </w:r>
      <w:r w:rsidR="00DD58A1">
        <w:t>nakažení</w:t>
      </w:r>
      <w:r w:rsidR="00887082">
        <w:t xml:space="preserve"> nás chrání před další epidemií tím, že se podílí na vzniku protilátek v celé společnosti. </w:t>
      </w:r>
    </w:p>
    <w:p w:rsidR="004D0870" w:rsidRDefault="004D0870" w:rsidP="005B28C7">
      <w:pPr>
        <w:jc w:val="both"/>
        <w:rPr>
          <w:b/>
          <w:bCs/>
        </w:rPr>
      </w:pPr>
    </w:p>
    <w:p w:rsidR="00887082" w:rsidRDefault="008F316C" w:rsidP="005B28C7">
      <w:pPr>
        <w:jc w:val="both"/>
      </w:pPr>
      <w:r w:rsidRPr="005B28C7">
        <w:rPr>
          <w:b/>
          <w:bCs/>
        </w:rPr>
        <w:t>Neza</w:t>
      </w:r>
      <w:r w:rsidR="00887082" w:rsidRPr="005B28C7">
        <w:rPr>
          <w:b/>
          <w:bCs/>
        </w:rPr>
        <w:t>pomínej</w:t>
      </w:r>
      <w:r w:rsidR="005B28C7" w:rsidRPr="005B28C7">
        <w:rPr>
          <w:b/>
          <w:bCs/>
        </w:rPr>
        <w:t>me</w:t>
      </w:r>
      <w:r w:rsidR="00887082" w:rsidRPr="005B28C7">
        <w:rPr>
          <w:b/>
          <w:bCs/>
        </w:rPr>
        <w:t>, že každá krize je příležitostí k růstu</w:t>
      </w:r>
      <w:r w:rsidR="00887082">
        <w:t xml:space="preserve">: </w:t>
      </w:r>
      <w:r w:rsidR="005B28C7">
        <w:t>K</w:t>
      </w:r>
      <w:r w:rsidR="00B519BF">
        <w:t>rize mnohdy vede k</w:t>
      </w:r>
      <w:r w:rsidR="005B28C7">
        <w:t>e z</w:t>
      </w:r>
      <w:r w:rsidR="00887082">
        <w:t xml:space="preserve">lepšení vztahů, přehodnocení věcí, ujasnění si toho podstatného v životě, </w:t>
      </w:r>
      <w:r w:rsidR="005B28C7">
        <w:t>„</w:t>
      </w:r>
      <w:r w:rsidR="00887082">
        <w:t>úklidu</w:t>
      </w:r>
      <w:r w:rsidR="005B28C7">
        <w:t>“</w:t>
      </w:r>
      <w:r w:rsidR="00887082">
        <w:t xml:space="preserve"> v okolí i sobě. </w:t>
      </w:r>
    </w:p>
    <w:p w:rsidR="005B28C7" w:rsidRDefault="005B28C7" w:rsidP="005B28C7">
      <w:pPr>
        <w:jc w:val="both"/>
      </w:pPr>
    </w:p>
    <w:p w:rsidR="005B28C7" w:rsidRDefault="005B28C7" w:rsidP="005B28C7">
      <w:pPr>
        <w:jc w:val="both"/>
        <w:rPr>
          <w:b/>
          <w:bCs/>
        </w:rPr>
      </w:pPr>
      <w:r w:rsidRPr="005B28C7">
        <w:rPr>
          <w:b/>
          <w:bCs/>
        </w:rPr>
        <w:t>Přejeme Vám rychlé uzdravení a nám všem rychlý návrat k běžnému životu!</w:t>
      </w:r>
      <w:r w:rsidR="00B519BF">
        <w:rPr>
          <w:b/>
          <w:bCs/>
        </w:rPr>
        <w:t xml:space="preserve"> Společně to zvládneme!</w:t>
      </w:r>
    </w:p>
    <w:p w:rsidR="005B28C7" w:rsidRDefault="005B28C7" w:rsidP="005B28C7">
      <w:pPr>
        <w:jc w:val="both"/>
        <w:rPr>
          <w:b/>
          <w:bCs/>
        </w:rPr>
      </w:pPr>
    </w:p>
    <w:p w:rsidR="005B28C7" w:rsidRPr="004D0870" w:rsidRDefault="00B519BF" w:rsidP="005B28C7">
      <w:pPr>
        <w:jc w:val="both"/>
        <w:rPr>
          <w:i/>
          <w:iCs/>
        </w:rPr>
      </w:pPr>
      <w:r w:rsidRPr="004D0870">
        <w:rPr>
          <w:i/>
          <w:iCs/>
        </w:rPr>
        <w:t>(</w:t>
      </w:r>
      <w:r w:rsidR="00DD58A1" w:rsidRPr="004D0870">
        <w:rPr>
          <w:i/>
          <w:iCs/>
        </w:rPr>
        <w:t>Překlad a adaptace: PhDr. Štěpán Vymětal, Ph.D.</w:t>
      </w:r>
      <w:r w:rsidR="004D0870" w:rsidRPr="004D0870">
        <w:rPr>
          <w:i/>
          <w:iCs/>
        </w:rPr>
        <w:t xml:space="preserve"> - s</w:t>
      </w:r>
      <w:r w:rsidR="00DD58A1" w:rsidRPr="004D0870">
        <w:rPr>
          <w:i/>
          <w:iCs/>
        </w:rPr>
        <w:t xml:space="preserve"> </w:t>
      </w:r>
      <w:bookmarkStart w:id="0" w:name="_GoBack"/>
      <w:bookmarkEnd w:id="0"/>
      <w:r w:rsidRPr="004D0870">
        <w:rPr>
          <w:i/>
          <w:iCs/>
        </w:rPr>
        <w:t xml:space="preserve">využitím </w:t>
      </w:r>
      <w:r w:rsidR="005B28C7" w:rsidRPr="004D0870">
        <w:rPr>
          <w:i/>
          <w:iCs/>
        </w:rPr>
        <w:t>materiálu kolegů z </w:t>
      </w:r>
      <w:proofErr w:type="spellStart"/>
      <w:r w:rsidR="005B28C7" w:rsidRPr="004D0870">
        <w:rPr>
          <w:i/>
          <w:iCs/>
        </w:rPr>
        <w:t>Israel</w:t>
      </w:r>
      <w:proofErr w:type="spellEnd"/>
      <w:r w:rsidR="005B28C7" w:rsidRPr="004D0870">
        <w:rPr>
          <w:i/>
          <w:iCs/>
        </w:rPr>
        <w:t xml:space="preserve"> Trauma </w:t>
      </w:r>
      <w:proofErr w:type="spellStart"/>
      <w:r w:rsidR="005B28C7" w:rsidRPr="004D0870">
        <w:rPr>
          <w:i/>
          <w:iCs/>
        </w:rPr>
        <w:t>Coalition</w:t>
      </w:r>
      <w:proofErr w:type="spellEnd"/>
      <w:r w:rsidRPr="004D0870">
        <w:rPr>
          <w:i/>
          <w:iCs/>
        </w:rPr>
        <w:t xml:space="preserve"> </w:t>
      </w:r>
      <w:r w:rsidR="00DD58A1" w:rsidRPr="004D0870">
        <w:rPr>
          <w:i/>
          <w:iCs/>
        </w:rPr>
        <w:t>a letáku „Jak žít spolu a s virem“</w:t>
      </w:r>
      <w:r w:rsidR="004D0870" w:rsidRPr="004D0870">
        <w:rPr>
          <w:i/>
          <w:iCs/>
        </w:rPr>
        <w:t>)</w:t>
      </w:r>
    </w:p>
    <w:p w:rsidR="005B28C7" w:rsidRDefault="005B28C7" w:rsidP="005B28C7">
      <w:pPr>
        <w:jc w:val="both"/>
      </w:pPr>
      <w:r w:rsidRPr="005B28C7">
        <w:t>Verze k </w:t>
      </w:r>
      <w:proofErr w:type="gramStart"/>
      <w:r w:rsidRPr="005B28C7">
        <w:t>24.3.2020</w:t>
      </w:r>
      <w:proofErr w:type="gramEnd"/>
    </w:p>
    <w:p w:rsidR="005B28C7" w:rsidRDefault="005B28C7" w:rsidP="005B28C7">
      <w:pPr>
        <w:jc w:val="both"/>
      </w:pPr>
    </w:p>
    <w:p w:rsidR="00944430" w:rsidRDefault="005B28C7" w:rsidP="005B28C7">
      <w:pPr>
        <w:jc w:val="both"/>
      </w:pPr>
      <w:r>
        <w:t xml:space="preserve"> </w:t>
      </w:r>
      <w:r w:rsidR="008F316C">
        <w:t xml:space="preserve">  </w:t>
      </w:r>
    </w:p>
    <w:sectPr w:rsidR="0094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7DCE"/>
    <w:multiLevelType w:val="hybridMultilevel"/>
    <w:tmpl w:val="F91C6528"/>
    <w:lvl w:ilvl="0" w:tplc="F8B85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BF3"/>
    <w:multiLevelType w:val="hybridMultilevel"/>
    <w:tmpl w:val="1F7E8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61DE"/>
    <w:multiLevelType w:val="hybridMultilevel"/>
    <w:tmpl w:val="5C709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6C"/>
    <w:rsid w:val="00066DED"/>
    <w:rsid w:val="00170565"/>
    <w:rsid w:val="002F7C9A"/>
    <w:rsid w:val="0033708C"/>
    <w:rsid w:val="004D0870"/>
    <w:rsid w:val="00552A03"/>
    <w:rsid w:val="005B28C7"/>
    <w:rsid w:val="006A178A"/>
    <w:rsid w:val="00887082"/>
    <w:rsid w:val="008F316C"/>
    <w:rsid w:val="00944430"/>
    <w:rsid w:val="00B519BF"/>
    <w:rsid w:val="00DD58A1"/>
    <w:rsid w:val="00E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BB0A-7519-46E4-801B-B575F6C6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Vymětal</dc:creator>
  <cp:keywords/>
  <dc:description/>
  <cp:lastModifiedBy>Jana Majzlíková</cp:lastModifiedBy>
  <cp:revision>3</cp:revision>
  <dcterms:created xsi:type="dcterms:W3CDTF">2020-03-25T08:19:00Z</dcterms:created>
  <dcterms:modified xsi:type="dcterms:W3CDTF">2020-03-25T08:19:00Z</dcterms:modified>
</cp:coreProperties>
</file>